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EE21" w14:textId="77777777" w:rsidR="00795247" w:rsidRDefault="00B74CD6">
      <w:pPr>
        <w:pStyle w:val="BodyText"/>
        <w:ind w:left="9055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2DD6EE5F" wp14:editId="2DD6EE60">
            <wp:extent cx="884324" cy="45072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24" cy="45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EE22" w14:textId="77777777" w:rsidR="00795247" w:rsidRDefault="00795247">
      <w:pPr>
        <w:pStyle w:val="BodyText"/>
        <w:rPr>
          <w:rFonts w:ascii="Times New Roman"/>
        </w:rPr>
      </w:pPr>
    </w:p>
    <w:p w14:paraId="2DD6EE23" w14:textId="77777777" w:rsidR="00795247" w:rsidRDefault="00795247">
      <w:pPr>
        <w:pStyle w:val="BodyText"/>
        <w:spacing w:before="250"/>
        <w:rPr>
          <w:rFonts w:ascii="Times New Roman"/>
        </w:rPr>
      </w:pPr>
    </w:p>
    <w:p w14:paraId="2DD6EE4F" w14:textId="77777777" w:rsidR="00795247" w:rsidRDefault="00B74CD6">
      <w:pPr>
        <w:pStyle w:val="BodyText"/>
        <w:ind w:left="8414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2DD6EE63" wp14:editId="2DD6EE64">
            <wp:extent cx="921816" cy="54140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16" cy="5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EE50" w14:textId="77777777" w:rsidR="00795247" w:rsidRDefault="00795247">
      <w:pPr>
        <w:pStyle w:val="BodyText"/>
        <w:spacing w:before="168"/>
      </w:pPr>
    </w:p>
    <w:p w14:paraId="2DD6EE51" w14:textId="77777777" w:rsidR="00795247" w:rsidRDefault="00B74CD6">
      <w:pPr>
        <w:spacing w:line="244" w:lineRule="auto"/>
        <w:ind w:left="527" w:right="8761"/>
      </w:pPr>
      <w:r>
        <w:rPr>
          <w:b/>
        </w:rPr>
        <w:t xml:space="preserve">Press Release </w:t>
      </w:r>
      <w:r>
        <w:t>For</w:t>
      </w:r>
      <w:r>
        <w:rPr>
          <w:spacing w:val="-13"/>
        </w:rPr>
        <w:t xml:space="preserve"> </w:t>
      </w:r>
      <w:r>
        <w:t xml:space="preserve">immediate </w:t>
      </w:r>
      <w:r>
        <w:rPr>
          <w:spacing w:val="-2"/>
        </w:rPr>
        <w:t>release</w:t>
      </w:r>
    </w:p>
    <w:p w14:paraId="2DD6EE52" w14:textId="77777777" w:rsidR="00795247" w:rsidRDefault="00795247">
      <w:pPr>
        <w:pStyle w:val="BodyText"/>
        <w:spacing w:before="8"/>
      </w:pPr>
    </w:p>
    <w:p w14:paraId="2DD6EE53" w14:textId="092A7DE7" w:rsidR="00795247" w:rsidRDefault="00B74CD6">
      <w:pPr>
        <w:pStyle w:val="BodyText"/>
        <w:spacing w:before="1"/>
        <w:ind w:left="527"/>
      </w:pPr>
      <w:r>
        <w:rPr>
          <w:w w:val="105"/>
        </w:rPr>
        <w:t>April</w:t>
      </w:r>
      <w:r>
        <w:rPr>
          <w:spacing w:val="-11"/>
          <w:w w:val="105"/>
        </w:rPr>
        <w:t xml:space="preserve"> </w:t>
      </w:r>
      <w:r w:rsidR="00A9360B">
        <w:rPr>
          <w:w w:val="105"/>
        </w:rPr>
        <w:t>2</w:t>
      </w:r>
      <w:r w:rsidR="00A9360B" w:rsidRPr="00A9360B">
        <w:rPr>
          <w:w w:val="105"/>
          <w:vertAlign w:val="superscript"/>
        </w:rPr>
        <w:t>nd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2DD6EE54" w14:textId="77777777" w:rsidR="00795247" w:rsidRDefault="00795247">
      <w:pPr>
        <w:pStyle w:val="BodyText"/>
      </w:pPr>
    </w:p>
    <w:p w14:paraId="2DD6EE55" w14:textId="77777777" w:rsidR="00795247" w:rsidRDefault="00795247">
      <w:pPr>
        <w:pStyle w:val="BodyText"/>
        <w:spacing w:before="22"/>
      </w:pPr>
    </w:p>
    <w:p w14:paraId="2DD6EE56" w14:textId="77777777" w:rsidR="00795247" w:rsidRDefault="00B74CD6">
      <w:pPr>
        <w:spacing w:line="247" w:lineRule="auto"/>
        <w:ind w:left="2512" w:right="3098" w:hanging="603"/>
        <w:rPr>
          <w:b/>
        </w:rPr>
      </w:pPr>
      <w:r>
        <w:rPr>
          <w:b/>
        </w:rPr>
        <w:t>Pidilite</w:t>
      </w:r>
      <w:r>
        <w:rPr>
          <w:b/>
          <w:spacing w:val="-12"/>
        </w:rPr>
        <w:t xml:space="preserve"> </w:t>
      </w:r>
      <w:r>
        <w:rPr>
          <w:b/>
        </w:rPr>
        <w:t>appoints</w:t>
      </w:r>
      <w:r>
        <w:rPr>
          <w:b/>
          <w:spacing w:val="-7"/>
        </w:rPr>
        <w:t xml:space="preserve"> </w:t>
      </w:r>
      <w:r>
        <w:rPr>
          <w:b/>
        </w:rPr>
        <w:t>Mr.</w:t>
      </w:r>
      <w:r>
        <w:rPr>
          <w:b/>
          <w:spacing w:val="-28"/>
        </w:rPr>
        <w:t xml:space="preserve"> </w:t>
      </w:r>
      <w:proofErr w:type="spellStart"/>
      <w:r>
        <w:rPr>
          <w:b/>
        </w:rPr>
        <w:t>Sudhanshu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Vats</w:t>
      </w:r>
      <w:r>
        <w:rPr>
          <w:b/>
          <w:spacing w:val="-12"/>
        </w:rPr>
        <w:t xml:space="preserve"> </w:t>
      </w:r>
      <w:r>
        <w:rPr>
          <w:b/>
        </w:rPr>
        <w:t>as</w:t>
      </w:r>
      <w:r>
        <w:rPr>
          <w:b/>
          <w:spacing w:val="-12"/>
        </w:rPr>
        <w:t xml:space="preserve"> </w:t>
      </w:r>
      <w:r>
        <w:rPr>
          <w:b/>
        </w:rPr>
        <w:t>Managing</w:t>
      </w:r>
      <w:r>
        <w:rPr>
          <w:b/>
          <w:spacing w:val="-8"/>
        </w:rPr>
        <w:t xml:space="preserve"> </w:t>
      </w:r>
      <w:r>
        <w:rPr>
          <w:b/>
        </w:rPr>
        <w:t>Director</w:t>
      </w:r>
      <w:r>
        <w:rPr>
          <w:b/>
          <w:spacing w:val="-10"/>
        </w:rPr>
        <w:t xml:space="preserve"> </w:t>
      </w:r>
      <w:r>
        <w:rPr>
          <w:b/>
        </w:rPr>
        <w:t xml:space="preserve">&amp; Mr. </w:t>
      </w:r>
      <w:proofErr w:type="spellStart"/>
      <w:r>
        <w:rPr>
          <w:b/>
        </w:rPr>
        <w:t>Kavinder</w:t>
      </w:r>
      <w:proofErr w:type="spellEnd"/>
      <w:r>
        <w:rPr>
          <w:b/>
        </w:rPr>
        <w:t xml:space="preserve"> Singh as Joint Managing Director</w:t>
      </w:r>
    </w:p>
    <w:p w14:paraId="2DD6EE57" w14:textId="77777777" w:rsidR="00795247" w:rsidRDefault="00795247">
      <w:pPr>
        <w:pStyle w:val="BodyText"/>
        <w:rPr>
          <w:b/>
        </w:rPr>
      </w:pPr>
    </w:p>
    <w:p w14:paraId="2DD6EE58" w14:textId="77777777" w:rsidR="00795247" w:rsidRDefault="00795247">
      <w:pPr>
        <w:pStyle w:val="BodyText"/>
        <w:spacing w:before="11"/>
        <w:rPr>
          <w:b/>
        </w:rPr>
      </w:pPr>
    </w:p>
    <w:p w14:paraId="2DD6EE59" w14:textId="77777777" w:rsidR="00795247" w:rsidRDefault="00B74CD6">
      <w:pPr>
        <w:pStyle w:val="BodyText"/>
        <w:spacing w:line="247" w:lineRule="auto"/>
        <w:ind w:left="564" w:right="1948"/>
        <w:jc w:val="both"/>
      </w:pPr>
      <w:r>
        <w:t xml:space="preserve">The Board of Directors of the Company has approved the appointment of Mr. </w:t>
      </w:r>
      <w:proofErr w:type="spellStart"/>
      <w:r>
        <w:t>Sudhanshu</w:t>
      </w:r>
      <w:proofErr w:type="spellEnd"/>
      <w:r>
        <w:t xml:space="preserve"> Vats as Managing Director and appointment of Mr. </w:t>
      </w:r>
      <w:proofErr w:type="spellStart"/>
      <w:r>
        <w:t>Kavinder</w:t>
      </w:r>
      <w:proofErr w:type="spellEnd"/>
      <w:r>
        <w:t xml:space="preserve"> Singh as Joint Managing Director,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Board</w:t>
      </w:r>
      <w:r>
        <w:rPr>
          <w:spacing w:val="34"/>
        </w:rPr>
        <w:t xml:space="preserve"> </w:t>
      </w:r>
      <w:r>
        <w:t>Meeting</w:t>
      </w:r>
      <w:r>
        <w:rPr>
          <w:spacing w:val="31"/>
        </w:rPr>
        <w:t xml:space="preserve"> </w:t>
      </w:r>
      <w:r>
        <w:t>held</w:t>
      </w:r>
      <w:r>
        <w:rPr>
          <w:spacing w:val="32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31"/>
        </w:rPr>
        <w:t xml:space="preserve"> </w:t>
      </w:r>
      <w:r>
        <w:t>April</w:t>
      </w:r>
      <w:r>
        <w:rPr>
          <w:spacing w:val="25"/>
        </w:rPr>
        <w:t xml:space="preserve"> </w:t>
      </w:r>
      <w:r>
        <w:t>2025.</w:t>
      </w:r>
      <w:r>
        <w:rPr>
          <w:spacing w:val="80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change</w:t>
      </w:r>
      <w:r>
        <w:rPr>
          <w:spacing w:val="34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effective</w:t>
      </w:r>
      <w:r>
        <w:rPr>
          <w:spacing w:val="30"/>
        </w:rPr>
        <w:t xml:space="preserve"> </w:t>
      </w:r>
      <w:r>
        <w:t>from 10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April</w:t>
      </w:r>
      <w:r>
        <w:rPr>
          <w:spacing w:val="40"/>
        </w:rPr>
        <w:t xml:space="preserve"> </w:t>
      </w:r>
      <w:r>
        <w:t>2025,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completion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term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Managing</w:t>
      </w:r>
      <w:r>
        <w:rPr>
          <w:spacing w:val="40"/>
        </w:rPr>
        <w:t xml:space="preserve"> </w:t>
      </w:r>
      <w:r>
        <w:t>Director,</w:t>
      </w:r>
      <w:r>
        <w:rPr>
          <w:spacing w:val="80"/>
        </w:rPr>
        <w:t xml:space="preserve"> </w:t>
      </w:r>
      <w:r>
        <w:t>Mr. Bharat Puri who has been the Managing Director of the Company for a decade since</w:t>
      </w:r>
      <w:r>
        <w:rPr>
          <w:spacing w:val="80"/>
        </w:rPr>
        <w:t xml:space="preserve"> </w:t>
      </w:r>
      <w:r>
        <w:t>10</w:t>
      </w:r>
      <w:r>
        <w:rPr>
          <w:vertAlign w:val="superscript"/>
        </w:rPr>
        <w:t>th</w:t>
      </w:r>
      <w:r>
        <w:t xml:space="preserve"> April 2015.</w:t>
      </w:r>
    </w:p>
    <w:p w14:paraId="2DD6EE5A" w14:textId="77777777" w:rsidR="00795247" w:rsidRDefault="00B74CD6">
      <w:pPr>
        <w:pStyle w:val="BodyText"/>
        <w:spacing w:before="268" w:line="247" w:lineRule="auto"/>
        <w:ind w:left="564" w:right="1948"/>
        <w:jc w:val="both"/>
      </w:pPr>
      <w:r>
        <w:t>The Board expressed its deep appreciation and gratitude for the valuable contributions made by Mr. Bharat Puri during his tenure as Managing Director of the Company.</w:t>
      </w:r>
    </w:p>
    <w:p w14:paraId="2DD6EE5B" w14:textId="77777777" w:rsidR="00795247" w:rsidRDefault="00795247">
      <w:pPr>
        <w:pStyle w:val="BodyText"/>
        <w:spacing w:before="6"/>
      </w:pPr>
    </w:p>
    <w:p w14:paraId="2DD6EE5C" w14:textId="77777777" w:rsidR="00795247" w:rsidRDefault="00B74CD6">
      <w:pPr>
        <w:pStyle w:val="BodyText"/>
        <w:spacing w:line="244" w:lineRule="auto"/>
        <w:ind w:left="564" w:right="1949"/>
        <w:jc w:val="both"/>
      </w:pPr>
      <w:r>
        <w:t>The</w:t>
      </w:r>
      <w:r>
        <w:rPr>
          <w:spacing w:val="80"/>
          <w:w w:val="150"/>
        </w:rPr>
        <w:t xml:space="preserve"> </w:t>
      </w:r>
      <w:r>
        <w:t>Board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Directors</w:t>
      </w:r>
      <w:r>
        <w:rPr>
          <w:spacing w:val="80"/>
          <w:w w:val="150"/>
        </w:rPr>
        <w:t xml:space="preserve"> </w:t>
      </w:r>
      <w:r>
        <w:t>also</w:t>
      </w:r>
      <w:r>
        <w:rPr>
          <w:spacing w:val="80"/>
          <w:w w:val="150"/>
        </w:rPr>
        <w:t xml:space="preserve"> </w:t>
      </w:r>
      <w:r>
        <w:t>appointed</w:t>
      </w:r>
      <w:r>
        <w:rPr>
          <w:spacing w:val="80"/>
          <w:w w:val="150"/>
        </w:rPr>
        <w:t xml:space="preserve"> </w:t>
      </w:r>
      <w:r>
        <w:t>Mr.</w:t>
      </w:r>
      <w:r>
        <w:rPr>
          <w:spacing w:val="80"/>
          <w:w w:val="150"/>
        </w:rPr>
        <w:t xml:space="preserve"> </w:t>
      </w:r>
      <w:r>
        <w:t>Bharat</w:t>
      </w:r>
      <w:r>
        <w:rPr>
          <w:spacing w:val="80"/>
          <w:w w:val="150"/>
        </w:rPr>
        <w:t xml:space="preserve"> </w:t>
      </w:r>
      <w:r>
        <w:t>Puri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Non-Executive</w:t>
      </w:r>
      <w:r>
        <w:rPr>
          <w:spacing w:val="80"/>
          <w:w w:val="150"/>
        </w:rPr>
        <w:t xml:space="preserve"> </w:t>
      </w:r>
      <w:r>
        <w:t>and Non-Independent Director of the Board of the Company for a term of 3 years commencing from 10</w:t>
      </w:r>
      <w:r>
        <w:rPr>
          <w:vertAlign w:val="superscript"/>
        </w:rPr>
        <w:t>th</w:t>
      </w:r>
      <w:r>
        <w:t xml:space="preserve"> April 2025 to 9</w:t>
      </w:r>
      <w:r>
        <w:rPr>
          <w:vertAlign w:val="superscript"/>
        </w:rPr>
        <w:t>th</w:t>
      </w:r>
      <w:r>
        <w:t xml:space="preserve"> April 2028.</w:t>
      </w:r>
    </w:p>
    <w:p w14:paraId="2DD6EE5D" w14:textId="77777777" w:rsidR="00795247" w:rsidRDefault="00795247">
      <w:pPr>
        <w:pStyle w:val="BodyText"/>
        <w:spacing w:before="11"/>
      </w:pPr>
    </w:p>
    <w:p w14:paraId="2DD6EE5E" w14:textId="77777777" w:rsidR="00795247" w:rsidRDefault="00B74CD6">
      <w:pPr>
        <w:spacing w:line="244" w:lineRule="auto"/>
        <w:ind w:left="564" w:right="1879"/>
        <w:jc w:val="both"/>
      </w:pPr>
      <w:r>
        <w:t>Commenting on</w:t>
      </w:r>
      <w:r>
        <w:rPr>
          <w:spacing w:val="-3"/>
        </w:rPr>
        <w:t xml:space="preserve"> </w:t>
      </w:r>
      <w:r>
        <w:t xml:space="preserve">the announcement, </w:t>
      </w:r>
      <w:r>
        <w:rPr>
          <w:b/>
        </w:rPr>
        <w:t>Mr.</w:t>
      </w:r>
      <w:r>
        <w:rPr>
          <w:b/>
          <w:spacing w:val="-1"/>
        </w:rPr>
        <w:t xml:space="preserve"> </w:t>
      </w:r>
      <w:r>
        <w:rPr>
          <w:b/>
        </w:rPr>
        <w:t xml:space="preserve">M. B. Parekh, Executive Chairman </w:t>
      </w:r>
      <w:r>
        <w:t>of the Company, said “</w:t>
      </w:r>
      <w:r>
        <w:rPr>
          <w:i/>
        </w:rPr>
        <w:t>We thank Bharat for his invaluable contribution as Managing Director for the last 10 years. Pidilite has made substantial progress and created significant shareholder value</w:t>
      </w:r>
      <w:r>
        <w:rPr>
          <w:i/>
          <w:spacing w:val="80"/>
          <w:w w:val="150"/>
        </w:rPr>
        <w:t xml:space="preserve"> </w:t>
      </w:r>
      <w:r>
        <w:rPr>
          <w:i/>
        </w:rPr>
        <w:t xml:space="preserve">during his term. The appointments of </w:t>
      </w:r>
      <w:proofErr w:type="spellStart"/>
      <w:r>
        <w:rPr>
          <w:i/>
        </w:rPr>
        <w:t>Sudhanshu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Kavinder</w:t>
      </w:r>
      <w:proofErr w:type="spellEnd"/>
      <w:r>
        <w:rPr>
          <w:i/>
        </w:rPr>
        <w:t xml:space="preserve"> as MD and Joint MD will</w:t>
      </w:r>
      <w:r>
        <w:rPr>
          <w:i/>
          <w:spacing w:val="40"/>
        </w:rPr>
        <w:t xml:space="preserve"> </w:t>
      </w:r>
      <w:r>
        <w:rPr>
          <w:i/>
        </w:rPr>
        <w:t>reﬂect the next phase of the Pidilite leadership journey. I look forward to working with the</w:t>
      </w:r>
      <w:r>
        <w:rPr>
          <w:i/>
          <w:spacing w:val="40"/>
        </w:rPr>
        <w:t xml:space="preserve"> </w:t>
      </w:r>
      <w:r>
        <w:rPr>
          <w:i/>
        </w:rPr>
        <w:t>two of them in building the Pidilite of the future</w:t>
      </w:r>
      <w:r>
        <w:t>”.</w:t>
      </w:r>
      <w:bookmarkEnd w:id="0"/>
    </w:p>
    <w:sectPr w:rsidR="00795247">
      <w:pgSz w:w="12240" w:h="15840"/>
      <w:pgMar w:top="62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47"/>
    <w:rsid w:val="00026C83"/>
    <w:rsid w:val="00402C71"/>
    <w:rsid w:val="00795247"/>
    <w:rsid w:val="00A07C70"/>
    <w:rsid w:val="00A9360B"/>
    <w:rsid w:val="00B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EE21"/>
  <w15:docId w15:val="{C1CA6F4E-266C-4C48-A24D-A3335184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6886fe-338a-4d30-9705-808dee9f5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910992BD104C98FF25C00098F321" ma:contentTypeVersion="15" ma:contentTypeDescription="Create a new document." ma:contentTypeScope="" ma:versionID="8c35087bc8282925a6949d7569816f74">
  <xsd:schema xmlns:xsd="http://www.w3.org/2001/XMLSchema" xmlns:xs="http://www.w3.org/2001/XMLSchema" xmlns:p="http://schemas.microsoft.com/office/2006/metadata/properties" xmlns:ns3="9d6886fe-338a-4d30-9705-808dee9f5a80" xmlns:ns4="116dd270-7dc8-436a-99ce-c367f6e17c0b" targetNamespace="http://schemas.microsoft.com/office/2006/metadata/properties" ma:root="true" ma:fieldsID="e4bca7bd2755f020eb65d7ce0030766e" ns3:_="" ns4:_="">
    <xsd:import namespace="9d6886fe-338a-4d30-9705-808dee9f5a80"/>
    <xsd:import namespace="116dd270-7dc8-436a-99ce-c367f6e17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886fe-338a-4d30-9705-808dee9f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d270-7dc8-436a-99ce-c367f6e17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B3C91-1BCB-4925-991C-79C0810FDAE9}">
  <ds:schemaRefs>
    <ds:schemaRef ds:uri="http://purl.org/dc/terms/"/>
    <ds:schemaRef ds:uri="116dd270-7dc8-436a-99ce-c367f6e17c0b"/>
    <ds:schemaRef ds:uri="9d6886fe-338a-4d30-9705-808dee9f5a80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92A8A-9F68-481E-AB2B-A3340D501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8376C-9F56-412C-91A8-72BCB8EE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886fe-338a-4d30-9705-808dee9f5a80"/>
    <ds:schemaRef ds:uri="116dd270-7dc8-436a-99ce-c367f6e1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Press Release SV and KS Final Draft 01-04-2025 FINAL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 Release SV and KS Final Draft 01-04-2025 FINAL</dc:title>
  <dc:creator>Charmi Nitin Thakkar</dc:creator>
  <cp:lastModifiedBy>Mansi Athwani</cp:lastModifiedBy>
  <cp:revision>2</cp:revision>
  <dcterms:created xsi:type="dcterms:W3CDTF">2025-04-02T05:00:00Z</dcterms:created>
  <dcterms:modified xsi:type="dcterms:W3CDTF">2025-04-02T05:00:00Z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 Word - SE_Press release_01.04.2025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Microsoft: Print To PDF</vt:lpwstr>
  </property>
  <property fmtid="{D5CDD505-2E9C-101B-9397-08002B2CF9AE}" pid="6" name="ContentTypeId">
    <vt:lpwstr>0x010100459E910992BD104C98FF25C00098F321</vt:lpwstr>
  </property>
</Properties>
</file>